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29C40" w14:textId="77777777" w:rsidR="00C12296" w:rsidRDefault="0094128C">
      <w:pPr>
        <w:spacing w:after="120" w:line="240" w:lineRule="auto"/>
        <w:jc w:val="center"/>
      </w:pPr>
      <w:r>
        <w:rPr>
          <w:b/>
          <w:color w:val="000000"/>
        </w:rPr>
        <w:t> PROHLÁŠENÍ O PŘISTOUPENÍ DO SPOLKU S NÁZVEM</w:t>
      </w:r>
    </w:p>
    <w:p w14:paraId="2F1104AA" w14:textId="77777777" w:rsidR="00C12296" w:rsidRDefault="0094128C">
      <w:pPr>
        <w:spacing w:after="120" w:line="240" w:lineRule="auto"/>
        <w:jc w:val="center"/>
      </w:pPr>
      <w:r>
        <w:rPr>
          <w:b/>
          <w:color w:val="000000"/>
        </w:rPr>
        <w:t> „ČESKÁ ŽENSKÁ LOBBY, z. s.“</w:t>
      </w:r>
    </w:p>
    <w:p w14:paraId="3AECB730" w14:textId="77777777" w:rsidR="00C12296" w:rsidRDefault="00C12296">
      <w:pPr>
        <w:spacing w:after="120" w:line="240" w:lineRule="auto"/>
      </w:pPr>
    </w:p>
    <w:p w14:paraId="263C8694" w14:textId="77777777" w:rsidR="00C12296" w:rsidRDefault="0094128C">
      <w:pPr>
        <w:spacing w:after="120" w:line="240" w:lineRule="auto"/>
      </w:pPr>
      <w:r>
        <w:rPr>
          <w:color w:val="000000"/>
        </w:rPr>
        <w:t>Přistupující organizace:  </w:t>
      </w:r>
    </w:p>
    <w:p w14:paraId="7B03A2F2" w14:textId="77777777" w:rsidR="00C12296" w:rsidRDefault="0094128C">
      <w:pPr>
        <w:spacing w:after="120" w:line="240" w:lineRule="auto"/>
      </w:pPr>
      <w:r>
        <w:rPr>
          <w:color w:val="000000"/>
        </w:rPr>
        <w:t>Sídlo: </w:t>
      </w:r>
    </w:p>
    <w:p w14:paraId="558F0D2E" w14:textId="77777777" w:rsidR="00C12296" w:rsidRDefault="0094128C">
      <w:pPr>
        <w:spacing w:after="120" w:line="240" w:lineRule="auto"/>
      </w:pPr>
      <w:r>
        <w:rPr>
          <w:color w:val="000000"/>
        </w:rPr>
        <w:t>IČO: </w:t>
      </w:r>
    </w:p>
    <w:p w14:paraId="6BF993DF" w14:textId="77777777" w:rsidR="00C12296" w:rsidRDefault="0094128C">
      <w:pPr>
        <w:spacing w:after="120" w:line="240" w:lineRule="auto"/>
      </w:pPr>
      <w:r>
        <w:rPr>
          <w:color w:val="000000"/>
        </w:rPr>
        <w:t>Zastoupená statutárním zástupcem/zástupkyní: </w:t>
      </w:r>
    </w:p>
    <w:p w14:paraId="60AABD02" w14:textId="77777777" w:rsidR="00C12296" w:rsidRDefault="0094128C">
      <w:pPr>
        <w:spacing w:after="120" w:line="240" w:lineRule="auto"/>
      </w:pPr>
      <w:r>
        <w:rPr>
          <w:color w:val="000000"/>
        </w:rPr>
        <w:t>Kontaktní adresa: </w:t>
      </w:r>
    </w:p>
    <w:p w14:paraId="1121DE41" w14:textId="77777777" w:rsidR="00C12296" w:rsidRDefault="0094128C">
      <w:pPr>
        <w:spacing w:after="120" w:line="240" w:lineRule="auto"/>
      </w:pPr>
      <w:r>
        <w:rPr>
          <w:color w:val="000000"/>
        </w:rPr>
        <w:t>e-mail: </w:t>
      </w:r>
    </w:p>
    <w:p w14:paraId="5B582600" w14:textId="77777777" w:rsidR="00C12296" w:rsidRDefault="0094128C">
      <w:pPr>
        <w:spacing w:after="120" w:line="240" w:lineRule="auto"/>
      </w:pPr>
      <w:r>
        <w:rPr>
          <w:color w:val="000000"/>
        </w:rPr>
        <w:t>telefon/mobil:</w:t>
      </w:r>
    </w:p>
    <w:p w14:paraId="5FB6A54A" w14:textId="77777777" w:rsidR="00C12296" w:rsidRDefault="0094128C">
      <w:pPr>
        <w:spacing w:after="120" w:line="240" w:lineRule="auto"/>
      </w:pPr>
      <w:r>
        <w:rPr>
          <w:color w:val="000000"/>
        </w:rPr>
        <w:t>web:</w:t>
      </w:r>
    </w:p>
    <w:p w14:paraId="7CEFF92C" w14:textId="77777777" w:rsidR="00C12296" w:rsidRDefault="0094128C">
      <w:pPr>
        <w:spacing w:after="120" w:line="240" w:lineRule="auto"/>
        <w:jc w:val="center"/>
      </w:pPr>
      <w:r>
        <w:rPr>
          <w:b/>
          <w:color w:val="000000"/>
        </w:rPr>
        <w:t>I.</w:t>
      </w:r>
    </w:p>
    <w:p w14:paraId="1D36FF67" w14:textId="17FE5F6B" w:rsidR="00C12296" w:rsidRDefault="0094128C">
      <w:pPr>
        <w:spacing w:after="120" w:line="240" w:lineRule="auto"/>
        <w:jc w:val="both"/>
      </w:pPr>
      <w:r>
        <w:rPr>
          <w:color w:val="000000"/>
        </w:rPr>
        <w:t xml:space="preserve">Rozhodnutím Valné hromady spolku „Česká ženská lobby, </w:t>
      </w:r>
      <w:proofErr w:type="spellStart"/>
      <w:r>
        <w:rPr>
          <w:color w:val="000000"/>
        </w:rPr>
        <w:t>z.s</w:t>
      </w:r>
      <w:proofErr w:type="spellEnd"/>
      <w:r>
        <w:rPr>
          <w:color w:val="000000"/>
        </w:rPr>
        <w:t xml:space="preserve">.“ (dále spolek) ze dne </w:t>
      </w:r>
      <w:r w:rsidR="009203A3">
        <w:rPr>
          <w:color w:val="000000"/>
        </w:rPr>
        <w:t xml:space="preserve">25.5.2022 </w:t>
      </w:r>
      <w:r>
        <w:rPr>
          <w:color w:val="000000"/>
        </w:rPr>
        <w:t xml:space="preserve">a následného hlasování byl schválen vznik </w:t>
      </w:r>
      <w:r w:rsidRPr="009203A3">
        <w:rPr>
          <w:color w:val="000000"/>
        </w:rPr>
        <w:t>řádného</w:t>
      </w:r>
      <w:r>
        <w:rPr>
          <w:color w:val="000000"/>
        </w:rPr>
        <w:t xml:space="preserve"> členství přistupující organizace (dále členka) ve spolku.</w:t>
      </w:r>
    </w:p>
    <w:p w14:paraId="61F0D3FA" w14:textId="77777777" w:rsidR="00C12296" w:rsidRDefault="0094128C">
      <w:pPr>
        <w:spacing w:after="120" w:line="240" w:lineRule="auto"/>
        <w:jc w:val="center"/>
      </w:pPr>
      <w:r>
        <w:rPr>
          <w:b/>
          <w:color w:val="000000"/>
        </w:rPr>
        <w:t>II.</w:t>
      </w:r>
    </w:p>
    <w:p w14:paraId="6F011B8C" w14:textId="77777777" w:rsidR="00C12296" w:rsidRDefault="0094128C">
      <w:pPr>
        <w:spacing w:after="120" w:line="240" w:lineRule="auto"/>
        <w:jc w:val="both"/>
      </w:pPr>
      <w:r>
        <w:rPr>
          <w:color w:val="000000"/>
        </w:rPr>
        <w:t>Přistupující členka prohlašuje, že se sez</w:t>
      </w:r>
      <w:r>
        <w:rPr>
          <w:color w:val="000000"/>
        </w:rPr>
        <w:t>námila se stanovami spolku v aktuálním znění a s jejich obsahem souhlasí.</w:t>
      </w:r>
    </w:p>
    <w:p w14:paraId="188AC21F" w14:textId="77777777" w:rsidR="00C12296" w:rsidRDefault="00C12296">
      <w:pPr>
        <w:spacing w:after="120" w:line="240" w:lineRule="auto"/>
        <w:jc w:val="both"/>
      </w:pPr>
    </w:p>
    <w:p w14:paraId="1E45E745" w14:textId="77777777" w:rsidR="00C12296" w:rsidRDefault="0094128C">
      <w:pPr>
        <w:spacing w:after="120" w:line="240" w:lineRule="auto"/>
        <w:jc w:val="both"/>
        <w:rPr>
          <w:color w:val="000000"/>
        </w:rPr>
      </w:pPr>
      <w:r>
        <w:rPr>
          <w:color w:val="000000"/>
        </w:rPr>
        <w:t>Přistupující členka svým podpisem pod tímto prohlášením stvrzuje, že bude dodržovat stanovy spolku a plnit povinnosti z nich vyplývající.  </w:t>
      </w:r>
    </w:p>
    <w:p w14:paraId="7AC60AE5" w14:textId="77777777" w:rsidR="00C12296" w:rsidRDefault="0094128C">
      <w:pPr>
        <w:spacing w:after="120" w:line="240" w:lineRule="auto"/>
        <w:jc w:val="center"/>
      </w:pPr>
      <w:r>
        <w:rPr>
          <w:b/>
          <w:color w:val="000000"/>
        </w:rPr>
        <w:t>III.</w:t>
      </w:r>
    </w:p>
    <w:p w14:paraId="1A9CE250" w14:textId="77777777" w:rsidR="00C12296" w:rsidRDefault="0094128C">
      <w:pPr>
        <w:spacing w:after="120" w:line="240" w:lineRule="auto"/>
        <w:jc w:val="both"/>
      </w:pPr>
      <w:r>
        <w:rPr>
          <w:color w:val="000000"/>
        </w:rPr>
        <w:t>Toto prohlášení nabývá účinnosti dne</w:t>
      </w:r>
      <w:r>
        <w:rPr>
          <w:color w:val="000000"/>
        </w:rPr>
        <w:t>m podpisu přistupující členkou.</w:t>
      </w:r>
    </w:p>
    <w:p w14:paraId="0FA2D8EE" w14:textId="77777777" w:rsidR="00C12296" w:rsidRDefault="00C12296">
      <w:pPr>
        <w:spacing w:after="120" w:line="240" w:lineRule="auto"/>
      </w:pPr>
    </w:p>
    <w:p w14:paraId="7568C8F9" w14:textId="77777777" w:rsidR="00C12296" w:rsidRDefault="00C12296">
      <w:pPr>
        <w:spacing w:after="120" w:line="240" w:lineRule="auto"/>
        <w:rPr>
          <w:b/>
          <w:color w:val="000000"/>
        </w:rPr>
      </w:pPr>
    </w:p>
    <w:p w14:paraId="4FF2E03B" w14:textId="77777777" w:rsidR="00C12296" w:rsidRDefault="0094128C">
      <w:pPr>
        <w:spacing w:after="120" w:line="240" w:lineRule="auto"/>
        <w:rPr>
          <w:color w:val="000000"/>
        </w:rPr>
      </w:pPr>
      <w:r>
        <w:rPr>
          <w:color w:val="000000"/>
        </w:rPr>
        <w:t>V…………......., dne………………</w:t>
      </w:r>
    </w:p>
    <w:p w14:paraId="3391274D" w14:textId="77777777" w:rsidR="00C12296" w:rsidRDefault="00C12296">
      <w:pPr>
        <w:spacing w:after="120" w:line="240" w:lineRule="auto"/>
      </w:pPr>
    </w:p>
    <w:p w14:paraId="629D9614" w14:textId="77777777" w:rsidR="00C12296" w:rsidRDefault="0094128C">
      <w:pPr>
        <w:spacing w:after="120" w:line="240" w:lineRule="auto"/>
        <w:rPr>
          <w:color w:val="000000"/>
        </w:rPr>
      </w:pPr>
      <w:r>
        <w:rPr>
          <w:color w:val="000000"/>
        </w:rPr>
        <w:t>Podpis statutární/ho zástupce/</w:t>
      </w:r>
      <w:proofErr w:type="spellStart"/>
      <w:r>
        <w:rPr>
          <w:color w:val="000000"/>
        </w:rPr>
        <w:t>kyně</w:t>
      </w:r>
      <w:proofErr w:type="spellEnd"/>
      <w:r>
        <w:rPr>
          <w:color w:val="000000"/>
        </w:rPr>
        <w:t xml:space="preserve"> přistupující organizace: ……………………………………….</w:t>
      </w:r>
    </w:p>
    <w:p w14:paraId="529366B0" w14:textId="77777777" w:rsidR="00C12296" w:rsidRDefault="00C12296">
      <w:pPr>
        <w:spacing w:after="120" w:line="240" w:lineRule="auto"/>
      </w:pPr>
    </w:p>
    <w:p w14:paraId="7BD75D94" w14:textId="77777777" w:rsidR="00C12296" w:rsidRDefault="0094128C">
      <w:pPr>
        <w:spacing w:after="120" w:line="240" w:lineRule="auto"/>
      </w:pPr>
      <w:r>
        <w:rPr>
          <w:color w:val="000000"/>
        </w:rPr>
        <w:t>Osoba určená k zastupování přistupující organizace s právem hlasování</w:t>
      </w:r>
    </w:p>
    <w:p w14:paraId="102DE956" w14:textId="77777777" w:rsidR="00C12296" w:rsidRDefault="0094128C">
      <w:pPr>
        <w:spacing w:after="120" w:line="240" w:lineRule="auto"/>
      </w:pPr>
      <w:r>
        <w:rPr>
          <w:color w:val="000000"/>
        </w:rPr>
        <w:t>Jméno:</w:t>
      </w:r>
      <w:r>
        <w:rPr>
          <w:color w:val="000000"/>
        </w:rPr>
        <w:br/>
      </w:r>
      <w:r>
        <w:rPr>
          <w:color w:val="000000"/>
        </w:rPr>
        <w:t>E-mail pro komunikaci v rámci Valné hromady:</w:t>
      </w:r>
      <w:r>
        <w:rPr>
          <w:color w:val="000000"/>
        </w:rPr>
        <w:br/>
        <w:t>Telefon: </w:t>
      </w:r>
    </w:p>
    <w:p w14:paraId="4C5D3161" w14:textId="77777777" w:rsidR="00C12296" w:rsidRDefault="00C12296">
      <w:pPr>
        <w:spacing w:after="120"/>
      </w:pPr>
    </w:p>
    <w:sectPr w:rsidR="00C122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70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3A541" w14:textId="77777777" w:rsidR="0094128C" w:rsidRDefault="0094128C">
      <w:pPr>
        <w:spacing w:after="0" w:line="240" w:lineRule="auto"/>
      </w:pPr>
      <w:r>
        <w:separator/>
      </w:r>
    </w:p>
  </w:endnote>
  <w:endnote w:type="continuationSeparator" w:id="0">
    <w:p w14:paraId="6E6010D5" w14:textId="77777777" w:rsidR="0094128C" w:rsidRDefault="00941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riol regular">
    <w:altName w:val="Cambria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8F47F" w14:textId="77777777" w:rsidR="00C12296" w:rsidRDefault="00C122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AE648" w14:textId="77777777" w:rsidR="00C12296" w:rsidRDefault="00C122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-851"/>
      <w:rPr>
        <w:rFonts w:ascii="bariol regular" w:eastAsia="bariol regular" w:hAnsi="bariol regular" w:cs="bariol regular"/>
        <w:color w:val="595959"/>
        <w:sz w:val="16"/>
        <w:szCs w:val="16"/>
      </w:rPr>
    </w:pPr>
  </w:p>
  <w:p w14:paraId="34C11CDE" w14:textId="77777777" w:rsidR="00C12296" w:rsidRDefault="00C122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-851"/>
      <w:rPr>
        <w:rFonts w:ascii="bariol regular" w:eastAsia="bariol regular" w:hAnsi="bariol regular" w:cs="bariol regular"/>
        <w:color w:val="595959"/>
        <w:sz w:val="16"/>
        <w:szCs w:val="16"/>
      </w:rPr>
    </w:pPr>
  </w:p>
  <w:p w14:paraId="6F7D39C7" w14:textId="77777777" w:rsidR="00C12296" w:rsidRDefault="0094128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-851"/>
      <w:rPr>
        <w:rFonts w:ascii="bariol regular" w:eastAsia="bariol regular" w:hAnsi="bariol regular" w:cs="bariol regular"/>
        <w:color w:val="595959"/>
        <w:sz w:val="16"/>
        <w:szCs w:val="16"/>
      </w:rPr>
    </w:pPr>
    <w:bookmarkStart w:id="0" w:name="_heading=h.gjdgxs" w:colFirst="0" w:colLast="0"/>
    <w:bookmarkEnd w:id="0"/>
    <w:r>
      <w:rPr>
        <w:rFonts w:ascii="bariol regular" w:eastAsia="bariol regular" w:hAnsi="bariol regular" w:cs="bariol regular"/>
        <w:color w:val="595959"/>
        <w:sz w:val="16"/>
        <w:szCs w:val="16"/>
      </w:rPr>
      <w:t xml:space="preserve">Členské organizace: ACORUS / Aliance žen s rakovinou prsu / APERIO – Společnost pro zdravé rodičovství / Business &amp; Professional </w:t>
    </w:r>
    <w:proofErr w:type="spellStart"/>
    <w:r>
      <w:rPr>
        <w:rFonts w:ascii="bariol regular" w:eastAsia="bariol regular" w:hAnsi="bariol regular" w:cs="bariol regular"/>
        <w:color w:val="595959"/>
        <w:sz w:val="16"/>
        <w:szCs w:val="16"/>
      </w:rPr>
      <w:t>Women</w:t>
    </w:r>
    <w:proofErr w:type="spellEnd"/>
    <w:r>
      <w:rPr>
        <w:rFonts w:ascii="bariol regular" w:eastAsia="bariol regular" w:hAnsi="bariol regular" w:cs="bariol regular"/>
        <w:color w:val="595959"/>
        <w:sz w:val="16"/>
        <w:szCs w:val="16"/>
      </w:rPr>
      <w:t xml:space="preserve"> CR/ cats2cats / Česká asociace dul / Česká komora porodních asistentek / Českomoravská asociace podnikatelek a manažerek </w:t>
    </w:r>
    <w:r>
      <w:rPr>
        <w:rFonts w:ascii="bariol regular" w:eastAsia="bariol regular" w:hAnsi="bariol regular" w:cs="bariol regular"/>
        <w:color w:val="595959"/>
        <w:sz w:val="16"/>
        <w:szCs w:val="16"/>
      </w:rPr>
      <w:t xml:space="preserve">/ Český helsinský výbor / Český svaz žen / Dívčí spolek - Smíchovská střední průmyslová škola / Ekumenická akademie / EKS / Fórum 50 % / Fórum žen / Gender </w:t>
    </w:r>
    <w:proofErr w:type="spellStart"/>
    <w:r>
      <w:rPr>
        <w:rFonts w:ascii="bariol regular" w:eastAsia="bariol regular" w:hAnsi="bariol regular" w:cs="bariol regular"/>
        <w:color w:val="595959"/>
        <w:sz w:val="16"/>
        <w:szCs w:val="16"/>
      </w:rPr>
      <w:t>Studies</w:t>
    </w:r>
    <w:proofErr w:type="spellEnd"/>
    <w:r>
      <w:rPr>
        <w:rFonts w:ascii="bariol regular" w:eastAsia="bariol regular" w:hAnsi="bariol regular" w:cs="bariol regular"/>
        <w:color w:val="595959"/>
        <w:sz w:val="16"/>
        <w:szCs w:val="16"/>
      </w:rPr>
      <w:t xml:space="preserve"> / Genderové informační centrum NORA / Hnutí za aktivní mateřství / KONSENT / </w:t>
    </w:r>
    <w:proofErr w:type="spellStart"/>
    <w:r>
      <w:rPr>
        <w:rFonts w:ascii="bariol regular" w:eastAsia="bariol regular" w:hAnsi="bariol regular" w:cs="bariol regular"/>
        <w:color w:val="595959"/>
        <w:sz w:val="16"/>
        <w:szCs w:val="16"/>
      </w:rPr>
      <w:t>Manushe</w:t>
    </w:r>
    <w:proofErr w:type="spellEnd"/>
    <w:r>
      <w:rPr>
        <w:rFonts w:ascii="bariol regular" w:eastAsia="bariol regular" w:hAnsi="bariol regular" w:cs="bariol regular"/>
        <w:color w:val="595959"/>
        <w:sz w:val="16"/>
        <w:szCs w:val="16"/>
      </w:rPr>
      <w:t xml:space="preserve"> / MINER</w:t>
    </w:r>
    <w:r>
      <w:rPr>
        <w:rFonts w:ascii="bariol regular" w:eastAsia="bariol regular" w:hAnsi="bariol regular" w:cs="bariol regular"/>
        <w:color w:val="595959"/>
        <w:sz w:val="16"/>
        <w:szCs w:val="16"/>
      </w:rPr>
      <w:t>VA21 / Moravská unie žen / Národní kontaktní centrum - gender a věda (SOÚ AV ČR) / NESEHNUTÍ / Gender &amp; sociologie (SOÚ AV ČR) / Otevřená společnost /Ozvi se! (</w:t>
    </w:r>
    <w:proofErr w:type="spellStart"/>
    <w:r>
      <w:rPr>
        <w:rFonts w:ascii="bariol regular" w:eastAsia="bariol regular" w:hAnsi="bariol regular" w:cs="bariol regular"/>
        <w:color w:val="595959"/>
        <w:sz w:val="16"/>
        <w:szCs w:val="16"/>
      </w:rPr>
      <w:t>HollaBack</w:t>
    </w:r>
    <w:proofErr w:type="spellEnd"/>
    <w:r>
      <w:rPr>
        <w:rFonts w:ascii="bariol regular" w:eastAsia="bariol regular" w:hAnsi="bariol regular" w:cs="bariol regular"/>
        <w:color w:val="595959"/>
        <w:sz w:val="16"/>
        <w:szCs w:val="16"/>
      </w:rPr>
      <w:t xml:space="preserve">! Czech) / Pomoc v nouzi / Porodní dům U čápa / </w:t>
    </w:r>
    <w:proofErr w:type="spellStart"/>
    <w:r>
      <w:rPr>
        <w:rFonts w:ascii="bariol regular" w:eastAsia="bariol regular" w:hAnsi="bariol regular" w:cs="bariol regular"/>
        <w:color w:val="595959"/>
        <w:sz w:val="16"/>
        <w:szCs w:val="16"/>
      </w:rPr>
      <w:t>proFem</w:t>
    </w:r>
    <w:proofErr w:type="spellEnd"/>
    <w:r>
      <w:rPr>
        <w:rFonts w:ascii="bariol regular" w:eastAsia="bariol regular" w:hAnsi="bariol regular" w:cs="bariol regular"/>
        <w:color w:val="595959"/>
        <w:sz w:val="16"/>
        <w:szCs w:val="16"/>
      </w:rPr>
      <w:t xml:space="preserve"> – centrum pro oběti domácího a s</w:t>
    </w:r>
    <w:r>
      <w:rPr>
        <w:rFonts w:ascii="bariol regular" w:eastAsia="bariol regular" w:hAnsi="bariol regular" w:cs="bariol regular"/>
        <w:color w:val="595959"/>
        <w:sz w:val="16"/>
        <w:szCs w:val="16"/>
      </w:rPr>
      <w:t xml:space="preserve">exuálního násilí / Prostor pro rodinu / Rodinné centrum Pexeso / ROSA – centrum pro ženy / </w:t>
    </w:r>
    <w:proofErr w:type="spellStart"/>
    <w:r>
      <w:rPr>
        <w:rFonts w:ascii="bariol regular" w:eastAsia="bariol regular" w:hAnsi="bariol regular" w:cs="bariol regular"/>
        <w:color w:val="595959"/>
        <w:sz w:val="16"/>
        <w:szCs w:val="16"/>
      </w:rPr>
      <w:t>Rozalio</w:t>
    </w:r>
    <w:proofErr w:type="spellEnd"/>
    <w:r>
      <w:rPr>
        <w:rFonts w:ascii="bariol regular" w:eastAsia="bariol regular" w:hAnsi="bariol regular" w:cs="bariol regular"/>
        <w:color w:val="595959"/>
        <w:sz w:val="16"/>
        <w:szCs w:val="16"/>
      </w:rPr>
      <w:t xml:space="preserve"> / Sdružení pro integraci a migraci / </w:t>
    </w:r>
    <w:proofErr w:type="spellStart"/>
    <w:r>
      <w:rPr>
        <w:rFonts w:ascii="bariol regular" w:eastAsia="bariol regular" w:hAnsi="bariol regular" w:cs="bariol regular"/>
        <w:color w:val="595959"/>
        <w:sz w:val="16"/>
        <w:szCs w:val="16"/>
      </w:rPr>
      <w:t>Spiralis</w:t>
    </w:r>
    <w:proofErr w:type="spellEnd"/>
    <w:r>
      <w:rPr>
        <w:rFonts w:ascii="bariol regular" w:eastAsia="bariol regular" w:hAnsi="bariol regular" w:cs="bariol regular"/>
        <w:color w:val="595959"/>
        <w:sz w:val="16"/>
        <w:szCs w:val="16"/>
      </w:rPr>
      <w:t xml:space="preserve"> / STAMP – Středočeská asociace manažerek a podnikatelek / Unie porodních asistentek / Ženy s. r. o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1385A" w14:textId="77777777" w:rsidR="00C12296" w:rsidRDefault="00C122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A8A00" w14:textId="77777777" w:rsidR="0094128C" w:rsidRDefault="0094128C">
      <w:pPr>
        <w:spacing w:after="0" w:line="240" w:lineRule="auto"/>
      </w:pPr>
      <w:r>
        <w:separator/>
      </w:r>
    </w:p>
  </w:footnote>
  <w:footnote w:type="continuationSeparator" w:id="0">
    <w:p w14:paraId="42FC0913" w14:textId="77777777" w:rsidR="0094128C" w:rsidRDefault="00941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583EA" w14:textId="77777777" w:rsidR="00C12296" w:rsidRDefault="00C122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74729" w14:textId="77777777" w:rsidR="00C12296" w:rsidRDefault="0094128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2727DB7" wp14:editId="0D4DA86E">
          <wp:simplePos x="0" y="0"/>
          <wp:positionH relativeFrom="margin">
            <wp:posOffset>-704849</wp:posOffset>
          </wp:positionH>
          <wp:positionV relativeFrom="margin">
            <wp:posOffset>-1289304</wp:posOffset>
          </wp:positionV>
          <wp:extent cx="1189355" cy="981075"/>
          <wp:effectExtent l="0" t="0" r="0" b="0"/>
          <wp:wrapSquare wrapText="bothSides" distT="0" distB="0" distL="114300" distR="114300"/>
          <wp:docPr id="16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9355" cy="981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77433A5B" wp14:editId="6922B050">
              <wp:simplePos x="0" y="0"/>
              <wp:positionH relativeFrom="column">
                <wp:posOffset>5067300</wp:posOffset>
              </wp:positionH>
              <wp:positionV relativeFrom="paragraph">
                <wp:posOffset>-88899</wp:posOffset>
              </wp:positionV>
              <wp:extent cx="1560830" cy="885825"/>
              <wp:effectExtent l="0" t="0" r="0" b="0"/>
              <wp:wrapSquare wrapText="bothSides" distT="0" distB="0" distL="114300" distR="114300"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570348" y="3341850"/>
                        <a:ext cx="1551305" cy="8763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14:paraId="72D2E59F" w14:textId="77777777" w:rsidR="00C12296" w:rsidRDefault="00C12296">
                          <w:pPr>
                            <w:spacing w:after="0" w:line="240" w:lineRule="auto"/>
                            <w:textDirection w:val="btLr"/>
                          </w:pPr>
                        </w:p>
                        <w:p w14:paraId="1FBFE892" w14:textId="77777777" w:rsidR="00C12296" w:rsidRDefault="0094128C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bariol regular" w:eastAsia="bariol regular" w:hAnsi="bariol regular" w:cs="bariol regular"/>
                              <w:color w:val="9E0075"/>
                              <w:sz w:val="16"/>
                            </w:rPr>
                            <w:t xml:space="preserve">Česká ženská lobby </w:t>
                          </w:r>
                        </w:p>
                        <w:p w14:paraId="2049DA6B" w14:textId="77777777" w:rsidR="00C12296" w:rsidRDefault="0094128C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bariol regular" w:eastAsia="bariol regular" w:hAnsi="bariol regular" w:cs="bariol regular"/>
                              <w:color w:val="9E0075"/>
                              <w:sz w:val="16"/>
                            </w:rPr>
                            <w:t>V luhu 6</w:t>
                          </w:r>
                        </w:p>
                        <w:p w14:paraId="4C4D093F" w14:textId="77777777" w:rsidR="00C12296" w:rsidRDefault="0094128C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bariol regular" w:eastAsia="bariol regular" w:hAnsi="bariol regular" w:cs="bariol regular"/>
                              <w:color w:val="9E0075"/>
                              <w:sz w:val="16"/>
                            </w:rPr>
                            <w:t xml:space="preserve">140 00 Praha 4 </w:t>
                          </w:r>
                        </w:p>
                        <w:p w14:paraId="42688F93" w14:textId="77777777" w:rsidR="00C12296" w:rsidRDefault="0094128C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bariol regular" w:eastAsia="bariol regular" w:hAnsi="bariol regular" w:cs="bariol regular"/>
                              <w:color w:val="9E0075"/>
                              <w:sz w:val="16"/>
                            </w:rPr>
                            <w:t xml:space="preserve">info@czlobby.cz </w:t>
                          </w:r>
                        </w:p>
                        <w:p w14:paraId="4058E480" w14:textId="77777777" w:rsidR="00C12296" w:rsidRDefault="0094128C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bariol regular" w:eastAsia="bariol regular" w:hAnsi="bariol regular" w:cs="bariol regular"/>
                              <w:color w:val="9E0075"/>
                              <w:sz w:val="16"/>
                            </w:rPr>
                            <w:t xml:space="preserve">+420 725 820 266 </w:t>
                          </w:r>
                        </w:p>
                        <w:p w14:paraId="2D42E422" w14:textId="77777777" w:rsidR="00C12296" w:rsidRDefault="0094128C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bariol regular" w:eastAsia="bariol regular" w:hAnsi="bariol regular" w:cs="bariol regular"/>
                              <w:color w:val="9E0075"/>
                              <w:sz w:val="16"/>
                            </w:rPr>
                            <w:t xml:space="preserve">www.czlobby.cz </w:t>
                          </w:r>
                        </w:p>
                        <w:p w14:paraId="7A36B9D3" w14:textId="77777777" w:rsidR="00C12296" w:rsidRDefault="00C12296">
                          <w:pPr>
                            <w:spacing w:line="258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5067300</wp:posOffset>
              </wp:positionH>
              <wp:positionV relativeFrom="paragraph">
                <wp:posOffset>-88899</wp:posOffset>
              </wp:positionV>
              <wp:extent cx="1560830" cy="885825"/>
              <wp:effectExtent b="0" l="0" r="0" t="0"/>
              <wp:wrapSquare wrapText="bothSides" distB="0" distT="0" distL="114300" distR="114300"/>
              <wp:docPr id="15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60830" cy="8858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68E1D5DF" w14:textId="77777777" w:rsidR="00C12296" w:rsidRDefault="00C122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AD6AE05" w14:textId="77777777" w:rsidR="00C12296" w:rsidRDefault="00C122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58DEBFC5" w14:textId="77777777" w:rsidR="00C12296" w:rsidRDefault="00C122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746FCD1E" w14:textId="77777777" w:rsidR="00C12296" w:rsidRDefault="00C122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01CEEF7" w14:textId="77777777" w:rsidR="00C12296" w:rsidRDefault="00C122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F1479" w14:textId="77777777" w:rsidR="00C12296" w:rsidRDefault="00C122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296"/>
    <w:rsid w:val="009203A3"/>
    <w:rsid w:val="0094128C"/>
    <w:rsid w:val="00C1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0056DB6"/>
  <w15:docId w15:val="{1C2ED505-0E2B-094F-979E-16C34BDCA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4504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448"/>
  </w:style>
  <w:style w:type="paragraph" w:styleId="Footer">
    <w:name w:val="footer"/>
    <w:basedOn w:val="Normal"/>
    <w:link w:val="FooterChar"/>
    <w:uiPriority w:val="99"/>
    <w:unhideWhenUsed/>
    <w:rsid w:val="004504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448"/>
  </w:style>
  <w:style w:type="character" w:styleId="Hyperlink">
    <w:name w:val="Hyperlink"/>
    <w:basedOn w:val="DefaultParagraphFont"/>
    <w:uiPriority w:val="99"/>
    <w:unhideWhenUsed/>
    <w:rsid w:val="0045044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31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8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1FssHHEklJiRWaNl+z8vsX6dQA==">AMUW2mXlqBjGaXHrtMi9p1cVoI2ST9Qm0Fr7mT7ztWATUIxkkD/RShvyvWddoQkc0zkmwyVheJcNKdK6rMBFosBjg37EQukv8z1+Vh2TbcJejijb84+ZyVxTCrddibEemKzgSKCdkyqU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Stelzerova</dc:creator>
  <cp:lastModifiedBy>Diana Gregorova</cp:lastModifiedBy>
  <cp:revision>2</cp:revision>
  <dcterms:created xsi:type="dcterms:W3CDTF">2015-11-02T14:01:00Z</dcterms:created>
  <dcterms:modified xsi:type="dcterms:W3CDTF">2022-05-31T13:02:00Z</dcterms:modified>
</cp:coreProperties>
</file>